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EBD6" w14:textId="73863A5F" w:rsidR="00213AB5" w:rsidRPr="00BC0FFA" w:rsidRDefault="005A2FBC">
      <w:pPr>
        <w:rPr>
          <w:rFonts w:cstheme="minorHAnsi"/>
          <w:b/>
          <w:bCs/>
          <w:sz w:val="32"/>
          <w:szCs w:val="32"/>
        </w:rPr>
      </w:pPr>
      <w:bookmarkStart w:id="0" w:name="_Hlk97925293"/>
      <w:r w:rsidRPr="00BC0FFA">
        <w:rPr>
          <w:rFonts w:cstheme="minorHAnsi"/>
          <w:b/>
          <w:bCs/>
          <w:sz w:val="36"/>
          <w:szCs w:val="36"/>
        </w:rPr>
        <w:t>Oproep</w:t>
      </w:r>
      <w:r w:rsidR="00BC0FFA">
        <w:rPr>
          <w:rFonts w:cstheme="minorHAnsi"/>
          <w:b/>
          <w:bCs/>
          <w:sz w:val="36"/>
          <w:szCs w:val="36"/>
        </w:rPr>
        <w:t xml:space="preserve"> </w:t>
      </w:r>
      <w:r w:rsidR="00E31F53" w:rsidRPr="00BC0FFA">
        <w:rPr>
          <w:rFonts w:cstheme="minorHAnsi"/>
          <w:b/>
          <w:bCs/>
          <w:sz w:val="32"/>
          <w:szCs w:val="32"/>
        </w:rPr>
        <w:t xml:space="preserve">aan </w:t>
      </w:r>
      <w:r w:rsidRPr="00BC0FFA">
        <w:rPr>
          <w:rFonts w:cstheme="minorHAnsi"/>
          <w:b/>
          <w:bCs/>
          <w:sz w:val="32"/>
          <w:szCs w:val="32"/>
        </w:rPr>
        <w:t>d</w:t>
      </w:r>
      <w:r w:rsidR="00D87AE3" w:rsidRPr="00BC0FFA">
        <w:rPr>
          <w:rFonts w:cstheme="minorHAnsi"/>
          <w:b/>
          <w:bCs/>
          <w:sz w:val="32"/>
          <w:szCs w:val="32"/>
        </w:rPr>
        <w:t xml:space="preserve">e </w:t>
      </w:r>
      <w:r w:rsidR="00FF4FDC">
        <w:rPr>
          <w:rFonts w:cstheme="minorHAnsi"/>
          <w:b/>
          <w:bCs/>
          <w:sz w:val="32"/>
          <w:szCs w:val="32"/>
        </w:rPr>
        <w:t>r</w:t>
      </w:r>
      <w:r w:rsidR="00D87AE3" w:rsidRPr="00BC0FFA">
        <w:rPr>
          <w:rFonts w:cstheme="minorHAnsi"/>
          <w:b/>
          <w:bCs/>
          <w:sz w:val="32"/>
          <w:szCs w:val="32"/>
        </w:rPr>
        <w:t>ooms</w:t>
      </w:r>
      <w:r w:rsidR="00FF4FDC">
        <w:rPr>
          <w:rFonts w:cstheme="minorHAnsi"/>
          <w:b/>
          <w:bCs/>
          <w:sz w:val="32"/>
          <w:szCs w:val="32"/>
        </w:rPr>
        <w:t>-</w:t>
      </w:r>
      <w:r w:rsidR="00D87AE3" w:rsidRPr="00BC0FFA">
        <w:rPr>
          <w:rFonts w:cstheme="minorHAnsi"/>
          <w:b/>
          <w:bCs/>
          <w:sz w:val="32"/>
          <w:szCs w:val="32"/>
        </w:rPr>
        <w:t xml:space="preserve">katholieke </w:t>
      </w:r>
      <w:r w:rsidR="006D76AE" w:rsidRPr="00BC0FFA">
        <w:rPr>
          <w:rFonts w:cstheme="minorHAnsi"/>
          <w:b/>
          <w:bCs/>
          <w:sz w:val="32"/>
          <w:szCs w:val="32"/>
        </w:rPr>
        <w:t xml:space="preserve">bisschoppen </w:t>
      </w:r>
      <w:r w:rsidR="00D87AE3" w:rsidRPr="00BC0FFA">
        <w:rPr>
          <w:rFonts w:cstheme="minorHAnsi"/>
          <w:b/>
          <w:bCs/>
          <w:sz w:val="32"/>
          <w:szCs w:val="32"/>
        </w:rPr>
        <w:t>van Nederland</w:t>
      </w:r>
      <w:r w:rsidR="00E40103" w:rsidRPr="00BC0FFA">
        <w:rPr>
          <w:rFonts w:cstheme="minorHAnsi"/>
          <w:b/>
          <w:bCs/>
          <w:sz w:val="32"/>
          <w:szCs w:val="32"/>
        </w:rPr>
        <w:t xml:space="preserve">, de Raad van Kerken in Nederland, de Wereldraad van </w:t>
      </w:r>
      <w:r w:rsidR="00FF4FDC">
        <w:rPr>
          <w:rFonts w:cstheme="minorHAnsi"/>
          <w:b/>
          <w:bCs/>
          <w:sz w:val="32"/>
          <w:szCs w:val="32"/>
        </w:rPr>
        <w:t>K</w:t>
      </w:r>
      <w:r w:rsidR="00E40103" w:rsidRPr="00BC0FFA">
        <w:rPr>
          <w:rFonts w:cstheme="minorHAnsi"/>
          <w:b/>
          <w:bCs/>
          <w:sz w:val="32"/>
          <w:szCs w:val="32"/>
        </w:rPr>
        <w:t>erken</w:t>
      </w:r>
      <w:r w:rsidR="00430F03" w:rsidRPr="00BC0FFA">
        <w:rPr>
          <w:rFonts w:cstheme="minorHAnsi"/>
          <w:b/>
          <w:bCs/>
          <w:sz w:val="32"/>
          <w:szCs w:val="32"/>
        </w:rPr>
        <w:t xml:space="preserve"> om </w:t>
      </w:r>
    </w:p>
    <w:p w14:paraId="70F7133A" w14:textId="77777777" w:rsidR="00430F03" w:rsidRPr="00BC0FFA" w:rsidRDefault="00430F03" w:rsidP="00430F03">
      <w:pPr>
        <w:pStyle w:val="Lijstalinea"/>
        <w:numPr>
          <w:ilvl w:val="0"/>
          <w:numId w:val="2"/>
        </w:numPr>
        <w:rPr>
          <w:rFonts w:cstheme="minorHAnsi"/>
          <w:b/>
          <w:bCs/>
          <w:sz w:val="28"/>
          <w:szCs w:val="28"/>
        </w:rPr>
      </w:pPr>
      <w:r w:rsidRPr="00BC0FFA">
        <w:rPr>
          <w:rFonts w:cstheme="minorHAnsi"/>
          <w:b/>
          <w:bCs/>
          <w:sz w:val="28"/>
          <w:szCs w:val="28"/>
        </w:rPr>
        <w:t>zich uit te spreken tegen het onheilige verbond van de Russisch Orthodoxe Kerk met het regime van Poetin</w:t>
      </w:r>
    </w:p>
    <w:p w14:paraId="35DC87D4" w14:textId="5B6D4B44" w:rsidR="003A6148" w:rsidRPr="00BC0FFA" w:rsidRDefault="003A6148" w:rsidP="003A6148">
      <w:pPr>
        <w:pStyle w:val="Lijstalinea"/>
        <w:numPr>
          <w:ilvl w:val="0"/>
          <w:numId w:val="2"/>
        </w:numPr>
        <w:rPr>
          <w:rFonts w:cstheme="minorHAnsi"/>
          <w:b/>
          <w:bCs/>
          <w:sz w:val="28"/>
          <w:szCs w:val="28"/>
        </w:rPr>
      </w:pPr>
      <w:r w:rsidRPr="00BC0FFA">
        <w:rPr>
          <w:rFonts w:cstheme="minorHAnsi"/>
          <w:b/>
          <w:bCs/>
          <w:sz w:val="28"/>
          <w:szCs w:val="28"/>
        </w:rPr>
        <w:t xml:space="preserve">de Russisch Orthodoxe kerk op te roepen de oorlog van Rusland in Oekraïne te veroordelen.  </w:t>
      </w:r>
    </w:p>
    <w:bookmarkEnd w:id="0"/>
    <w:p w14:paraId="720772EE" w14:textId="79929DD4" w:rsidR="00724938" w:rsidRPr="00BC0FFA" w:rsidRDefault="00724938" w:rsidP="00420ABE">
      <w:pPr>
        <w:rPr>
          <w:rFonts w:cstheme="minorHAnsi"/>
          <w:sz w:val="28"/>
          <w:szCs w:val="28"/>
        </w:rPr>
      </w:pPr>
      <w:r w:rsidRPr="00BC0FFA">
        <w:rPr>
          <w:rFonts w:cstheme="minorHAnsi"/>
          <w:sz w:val="28"/>
          <w:szCs w:val="28"/>
        </w:rPr>
        <w:t xml:space="preserve">Wij roepen de </w:t>
      </w:r>
      <w:r w:rsidR="00E40103" w:rsidRPr="00BC0FFA">
        <w:rPr>
          <w:rFonts w:cstheme="minorHAnsi"/>
          <w:sz w:val="28"/>
          <w:szCs w:val="28"/>
        </w:rPr>
        <w:t xml:space="preserve">kerkelijke leiders </w:t>
      </w:r>
      <w:r w:rsidRPr="00BC0FFA">
        <w:rPr>
          <w:rFonts w:cstheme="minorHAnsi"/>
          <w:sz w:val="28"/>
          <w:szCs w:val="28"/>
        </w:rPr>
        <w:t>op zich onvoorwaardelijk solidair te verklaren met het Oekraïense volk en de Oekraïens</w:t>
      </w:r>
      <w:r w:rsidR="00FC7171" w:rsidRPr="00BC0FFA">
        <w:rPr>
          <w:rFonts w:cstheme="minorHAnsi"/>
          <w:sz w:val="28"/>
          <w:szCs w:val="28"/>
        </w:rPr>
        <w:t xml:space="preserve">e kerken </w:t>
      </w:r>
      <w:r w:rsidRPr="00BC0FFA">
        <w:rPr>
          <w:rFonts w:cstheme="minorHAnsi"/>
          <w:sz w:val="28"/>
          <w:szCs w:val="28"/>
        </w:rPr>
        <w:t xml:space="preserve">in haar verzet tegen de oorlog van Rusland. </w:t>
      </w:r>
      <w:r w:rsidR="00420ABE" w:rsidRPr="00BC0FFA">
        <w:rPr>
          <w:rFonts w:cstheme="minorHAnsi"/>
          <w:sz w:val="28"/>
          <w:szCs w:val="28"/>
        </w:rPr>
        <w:t xml:space="preserve"> Zij kunnen dit doen door  </w:t>
      </w:r>
      <w:r w:rsidRPr="00BC0FFA">
        <w:rPr>
          <w:rFonts w:cstheme="minorHAnsi"/>
          <w:sz w:val="28"/>
          <w:szCs w:val="28"/>
        </w:rPr>
        <w:t xml:space="preserve">zich duidelijk uit te spreken tegen de steun van de kerkelijke leiding van de Russisch Orthodoxe kerk voor de oorlog in Oekraïne </w:t>
      </w:r>
      <w:r w:rsidR="00420ABE" w:rsidRPr="00BC0FFA">
        <w:rPr>
          <w:rFonts w:cstheme="minorHAnsi"/>
          <w:sz w:val="28"/>
          <w:szCs w:val="28"/>
        </w:rPr>
        <w:t xml:space="preserve"> en d</w:t>
      </w:r>
      <w:r w:rsidRPr="00BC0FFA">
        <w:rPr>
          <w:rFonts w:cstheme="minorHAnsi"/>
          <w:sz w:val="28"/>
          <w:szCs w:val="28"/>
        </w:rPr>
        <w:t>e leiding van de Russisch Orthodoxe kerk op te roepen de oorlog ondubbelzinnig te veroordelen</w:t>
      </w:r>
      <w:r w:rsidR="00420ABE" w:rsidRPr="00BC0FFA">
        <w:rPr>
          <w:rFonts w:cstheme="minorHAnsi"/>
          <w:sz w:val="28"/>
          <w:szCs w:val="28"/>
        </w:rPr>
        <w:t>.</w:t>
      </w:r>
      <w:r w:rsidR="003A6148" w:rsidRPr="00BC0FFA">
        <w:rPr>
          <w:rFonts w:cstheme="minorHAnsi"/>
          <w:sz w:val="28"/>
          <w:szCs w:val="28"/>
        </w:rPr>
        <w:t xml:space="preserve"> </w:t>
      </w:r>
    </w:p>
    <w:p w14:paraId="09C7145A" w14:textId="0F6498F9" w:rsidR="00724938" w:rsidRPr="00BC0FFA" w:rsidRDefault="00724938" w:rsidP="00724938">
      <w:pPr>
        <w:rPr>
          <w:rFonts w:cstheme="minorHAnsi"/>
          <w:sz w:val="28"/>
          <w:szCs w:val="28"/>
        </w:rPr>
      </w:pPr>
      <w:r w:rsidRPr="00BC0FFA">
        <w:rPr>
          <w:rFonts w:cstheme="minorHAnsi"/>
          <w:sz w:val="28"/>
          <w:szCs w:val="28"/>
        </w:rPr>
        <w:t xml:space="preserve">Er is geen rechtvaardiging voor deze oorlog. Geen kerk, Orthodox Christelijk noch </w:t>
      </w:r>
      <w:r w:rsidR="00FF4FDC">
        <w:rPr>
          <w:rFonts w:cstheme="minorHAnsi"/>
          <w:sz w:val="28"/>
          <w:szCs w:val="28"/>
        </w:rPr>
        <w:t>r</w:t>
      </w:r>
      <w:r w:rsidRPr="00BC0FFA">
        <w:rPr>
          <w:rFonts w:cstheme="minorHAnsi"/>
          <w:sz w:val="28"/>
          <w:szCs w:val="28"/>
        </w:rPr>
        <w:t>ooms-</w:t>
      </w:r>
      <w:r w:rsidR="00FF4FDC">
        <w:rPr>
          <w:rFonts w:cstheme="minorHAnsi"/>
          <w:sz w:val="28"/>
          <w:szCs w:val="28"/>
        </w:rPr>
        <w:t>k</w:t>
      </w:r>
      <w:r w:rsidRPr="00BC0FFA">
        <w:rPr>
          <w:rFonts w:cstheme="minorHAnsi"/>
          <w:sz w:val="28"/>
          <w:szCs w:val="28"/>
        </w:rPr>
        <w:t>atholiek, heeft het recht deze oorlog te rechtvaardigen</w:t>
      </w:r>
      <w:r w:rsidR="00430F03" w:rsidRPr="00BC0FFA">
        <w:rPr>
          <w:rFonts w:cstheme="minorHAnsi"/>
          <w:sz w:val="28"/>
          <w:szCs w:val="28"/>
        </w:rPr>
        <w:t>. V</w:t>
      </w:r>
      <w:r w:rsidRPr="00BC0FFA">
        <w:rPr>
          <w:rFonts w:cstheme="minorHAnsi"/>
          <w:sz w:val="28"/>
          <w:szCs w:val="28"/>
        </w:rPr>
        <w:t>erklaringen van een gemeenschappelijke geschiedenis of cultuur</w:t>
      </w:r>
      <w:r w:rsidR="00430F03" w:rsidRPr="00BC0FFA">
        <w:rPr>
          <w:rFonts w:cstheme="minorHAnsi"/>
          <w:sz w:val="28"/>
          <w:szCs w:val="28"/>
        </w:rPr>
        <w:t xml:space="preserve"> mogen niet gebruikt worden</w:t>
      </w:r>
      <w:r w:rsidR="00A264BB">
        <w:rPr>
          <w:rFonts w:cstheme="minorHAnsi"/>
          <w:sz w:val="28"/>
          <w:szCs w:val="28"/>
        </w:rPr>
        <w:t xml:space="preserve"> voor een oorlog.</w:t>
      </w:r>
      <w:r w:rsidR="00430F03" w:rsidRPr="00BC0FFA">
        <w:rPr>
          <w:rFonts w:cstheme="minorHAnsi"/>
          <w:sz w:val="28"/>
          <w:szCs w:val="28"/>
        </w:rPr>
        <w:t xml:space="preserve"> </w:t>
      </w:r>
      <w:r w:rsidR="00DD1AF6" w:rsidRPr="00BC0FFA">
        <w:rPr>
          <w:rFonts w:cstheme="minorHAnsi"/>
          <w:sz w:val="28"/>
          <w:szCs w:val="28"/>
        </w:rPr>
        <w:t xml:space="preserve">Maar </w:t>
      </w:r>
      <w:r w:rsidR="00C87D21" w:rsidRPr="00BC0FFA">
        <w:rPr>
          <w:rFonts w:cstheme="minorHAnsi"/>
          <w:sz w:val="28"/>
          <w:szCs w:val="28"/>
        </w:rPr>
        <w:t xml:space="preserve">vooral, </w:t>
      </w:r>
      <w:r w:rsidR="00C22D59" w:rsidRPr="00BC0FFA">
        <w:rPr>
          <w:rFonts w:cstheme="minorHAnsi"/>
          <w:sz w:val="28"/>
          <w:szCs w:val="28"/>
        </w:rPr>
        <w:t>re</w:t>
      </w:r>
      <w:r w:rsidRPr="00BC0FFA">
        <w:rPr>
          <w:rFonts w:cstheme="minorHAnsi"/>
          <w:sz w:val="28"/>
          <w:szCs w:val="28"/>
        </w:rPr>
        <w:t xml:space="preserve">ligieuze rechtvaardigingen zijn verwerpelijk omdat zij Gods bedoelingen en liefde inzetten voor nationalistisch gewin. </w:t>
      </w:r>
    </w:p>
    <w:p w14:paraId="5926BAF7" w14:textId="77777777" w:rsidR="00035E02" w:rsidRDefault="009F4543" w:rsidP="0084614E">
      <w:pPr>
        <w:rPr>
          <w:rFonts w:cstheme="minorHAnsi"/>
          <w:sz w:val="28"/>
          <w:szCs w:val="28"/>
        </w:rPr>
      </w:pPr>
      <w:r w:rsidRPr="00BC0FFA">
        <w:rPr>
          <w:rFonts w:cstheme="minorHAnsi"/>
          <w:b/>
          <w:bCs/>
          <w:sz w:val="28"/>
          <w:szCs w:val="28"/>
        </w:rPr>
        <w:t xml:space="preserve">Patriarch </w:t>
      </w:r>
      <w:proofErr w:type="spellStart"/>
      <w:r w:rsidRPr="00BC0FFA">
        <w:rPr>
          <w:rFonts w:cstheme="minorHAnsi"/>
          <w:b/>
          <w:bCs/>
          <w:sz w:val="28"/>
          <w:szCs w:val="28"/>
        </w:rPr>
        <w:t>Kyrill</w:t>
      </w:r>
      <w:proofErr w:type="spellEnd"/>
      <w:r w:rsidRPr="00BC0FFA">
        <w:rPr>
          <w:rFonts w:cstheme="minorHAnsi"/>
          <w:b/>
          <w:bCs/>
          <w:sz w:val="28"/>
          <w:szCs w:val="28"/>
        </w:rPr>
        <w:t xml:space="preserve"> van de Russisch Orthodoxe kerk</w:t>
      </w:r>
      <w:r w:rsidRPr="00BC0FFA">
        <w:rPr>
          <w:rFonts w:cstheme="minorHAnsi"/>
          <w:sz w:val="28"/>
          <w:szCs w:val="28"/>
        </w:rPr>
        <w:t xml:space="preserve"> geeft Poetin volledige steun door tegenstanders ‘krachten van het kwaad’ te noemen. Hij stelt dat Rusland, Belarus en Oekraïne een gemeenschappelijke culturele band met elkaar delen en allen deel van Russisch land zouden zijn.  Hij steunt daarmee de oorlog welke duizenden doden, miljoenen vluchtelingen, en een verwoest land veroorzaken. Tevens is deze oorlog een ernstige bedreiging voor de internationale </w:t>
      </w:r>
      <w:r w:rsidR="00A264BB">
        <w:rPr>
          <w:rFonts w:cstheme="minorHAnsi"/>
          <w:sz w:val="28"/>
          <w:szCs w:val="28"/>
        </w:rPr>
        <w:t xml:space="preserve">vrede en </w:t>
      </w:r>
      <w:r w:rsidRPr="00BC0FFA">
        <w:rPr>
          <w:rFonts w:cstheme="minorHAnsi"/>
          <w:sz w:val="28"/>
          <w:szCs w:val="28"/>
        </w:rPr>
        <w:t>veiligheid.</w:t>
      </w:r>
      <w:r w:rsidR="004A2A84" w:rsidRPr="00BC0FFA">
        <w:rPr>
          <w:rFonts w:cstheme="minorHAnsi"/>
          <w:sz w:val="28"/>
          <w:szCs w:val="28"/>
        </w:rPr>
        <w:t xml:space="preserve"> </w:t>
      </w:r>
    </w:p>
    <w:p w14:paraId="4A902BF7" w14:textId="3B76D719" w:rsidR="009F4543" w:rsidRPr="00BC0FFA" w:rsidRDefault="0084614E" w:rsidP="00035E02">
      <w:pPr>
        <w:jc w:val="center"/>
        <w:rPr>
          <w:rFonts w:cstheme="minorHAnsi"/>
          <w:b/>
          <w:bCs/>
          <w:sz w:val="28"/>
          <w:szCs w:val="28"/>
        </w:rPr>
      </w:pPr>
      <w:r>
        <w:rPr>
          <w:noProof/>
        </w:rPr>
        <w:drawing>
          <wp:inline distT="0" distB="0" distL="0" distR="0" wp14:anchorId="79140AE9" wp14:editId="659C9E32">
            <wp:extent cx="3453064" cy="2301323"/>
            <wp:effectExtent l="0" t="0" r="0" b="3810"/>
            <wp:docPr id="2" name="Afbeelding 2" descr="Russischer Patriarch will nicht im Ukraine-Krieg vermit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scher Patriarch will nicht im Ukraine-Krieg vermittel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7732" cy="2324428"/>
                    </a:xfrm>
                    <a:prstGeom prst="rect">
                      <a:avLst/>
                    </a:prstGeom>
                    <a:noFill/>
                    <a:ln>
                      <a:noFill/>
                    </a:ln>
                  </pic:spPr>
                </pic:pic>
              </a:graphicData>
            </a:graphic>
          </wp:inline>
        </w:drawing>
      </w:r>
    </w:p>
    <w:p w14:paraId="1A64A5F9" w14:textId="664F54A7" w:rsidR="00544DC7" w:rsidRPr="00BC0FFA" w:rsidRDefault="00544DC7" w:rsidP="00085B3C">
      <w:pPr>
        <w:rPr>
          <w:rFonts w:cstheme="minorHAnsi"/>
          <w:sz w:val="28"/>
          <w:szCs w:val="28"/>
        </w:rPr>
      </w:pPr>
      <w:r w:rsidRPr="00BC0FFA">
        <w:rPr>
          <w:rFonts w:cstheme="minorHAnsi"/>
          <w:sz w:val="28"/>
          <w:szCs w:val="28"/>
        </w:rPr>
        <w:lastRenderedPageBreak/>
        <w:t xml:space="preserve">Vandaar deze </w:t>
      </w:r>
      <w:r w:rsidRPr="00BC0FFA">
        <w:rPr>
          <w:rFonts w:cstheme="minorHAnsi"/>
          <w:b/>
          <w:bCs/>
          <w:sz w:val="28"/>
          <w:szCs w:val="28"/>
        </w:rPr>
        <w:t>oproep</w:t>
      </w:r>
      <w:r w:rsidRPr="00BC0FFA">
        <w:rPr>
          <w:rFonts w:cstheme="minorHAnsi"/>
          <w:sz w:val="28"/>
          <w:szCs w:val="28"/>
        </w:rPr>
        <w:t xml:space="preserve"> aan de </w:t>
      </w:r>
      <w:r w:rsidR="00DB7E56" w:rsidRPr="00BC0FFA">
        <w:rPr>
          <w:rFonts w:cstheme="minorHAnsi"/>
          <w:sz w:val="28"/>
          <w:szCs w:val="28"/>
        </w:rPr>
        <w:t xml:space="preserve">kerkelijke leiders, de </w:t>
      </w:r>
      <w:r w:rsidRPr="00BC0FFA">
        <w:rPr>
          <w:rFonts w:cstheme="minorHAnsi"/>
          <w:sz w:val="28"/>
          <w:szCs w:val="28"/>
        </w:rPr>
        <w:t>Nederlandse bisschoppen</w:t>
      </w:r>
      <w:r w:rsidR="00DB7E56" w:rsidRPr="00BC0FFA">
        <w:rPr>
          <w:rFonts w:cstheme="minorHAnsi"/>
          <w:sz w:val="28"/>
          <w:szCs w:val="28"/>
        </w:rPr>
        <w:t>,</w:t>
      </w:r>
      <w:r w:rsidR="00A264BB">
        <w:rPr>
          <w:rFonts w:cstheme="minorHAnsi"/>
          <w:sz w:val="28"/>
          <w:szCs w:val="28"/>
        </w:rPr>
        <w:t xml:space="preserve"> R</w:t>
      </w:r>
      <w:r w:rsidR="00DB7E56" w:rsidRPr="00BC0FFA">
        <w:rPr>
          <w:rFonts w:cstheme="minorHAnsi"/>
          <w:sz w:val="28"/>
          <w:szCs w:val="28"/>
        </w:rPr>
        <w:t xml:space="preserve">aad van </w:t>
      </w:r>
      <w:r w:rsidR="00A264BB">
        <w:rPr>
          <w:rFonts w:cstheme="minorHAnsi"/>
          <w:sz w:val="28"/>
          <w:szCs w:val="28"/>
        </w:rPr>
        <w:t>K</w:t>
      </w:r>
      <w:r w:rsidR="00DB7E56" w:rsidRPr="00BC0FFA">
        <w:rPr>
          <w:rFonts w:cstheme="minorHAnsi"/>
          <w:sz w:val="28"/>
          <w:szCs w:val="28"/>
        </w:rPr>
        <w:t xml:space="preserve">erken en </w:t>
      </w:r>
      <w:r w:rsidR="00A264BB">
        <w:rPr>
          <w:rFonts w:cstheme="minorHAnsi"/>
          <w:sz w:val="28"/>
          <w:szCs w:val="28"/>
        </w:rPr>
        <w:t>W</w:t>
      </w:r>
      <w:r w:rsidR="00DB7E56" w:rsidRPr="00BC0FFA">
        <w:rPr>
          <w:rFonts w:cstheme="minorHAnsi"/>
          <w:sz w:val="28"/>
          <w:szCs w:val="28"/>
        </w:rPr>
        <w:t xml:space="preserve">ereldraad van </w:t>
      </w:r>
      <w:r w:rsidR="00A264BB">
        <w:rPr>
          <w:rFonts w:cstheme="minorHAnsi"/>
          <w:sz w:val="28"/>
          <w:szCs w:val="28"/>
        </w:rPr>
        <w:t>K</w:t>
      </w:r>
      <w:r w:rsidR="00DB7E56" w:rsidRPr="00BC0FFA">
        <w:rPr>
          <w:rFonts w:cstheme="minorHAnsi"/>
          <w:sz w:val="28"/>
          <w:szCs w:val="28"/>
        </w:rPr>
        <w:t xml:space="preserve">erken </w:t>
      </w:r>
      <w:r w:rsidRPr="00BC0FFA">
        <w:rPr>
          <w:rFonts w:cstheme="minorHAnsi"/>
          <w:b/>
          <w:bCs/>
          <w:sz w:val="28"/>
          <w:szCs w:val="28"/>
        </w:rPr>
        <w:t xml:space="preserve">zich in verbinding te stellen met de leiding van de Russisch Orthodoxe kerk en haar op te roepen de oorlog in </w:t>
      </w:r>
      <w:r w:rsidR="00420ABE" w:rsidRPr="00BC0FFA">
        <w:rPr>
          <w:rFonts w:cstheme="minorHAnsi"/>
          <w:b/>
          <w:bCs/>
          <w:sz w:val="28"/>
          <w:szCs w:val="28"/>
        </w:rPr>
        <w:t>Oekraïne</w:t>
      </w:r>
      <w:r w:rsidRPr="00BC0FFA">
        <w:rPr>
          <w:rFonts w:cstheme="minorHAnsi"/>
          <w:b/>
          <w:bCs/>
          <w:sz w:val="28"/>
          <w:szCs w:val="28"/>
        </w:rPr>
        <w:t xml:space="preserve"> te veroordelen en  het onheilige verbond tussen kerk en staat in Rusland te verbreken.</w:t>
      </w:r>
      <w:r w:rsidRPr="00BC0FFA">
        <w:rPr>
          <w:rFonts w:cstheme="minorHAnsi"/>
          <w:sz w:val="28"/>
          <w:szCs w:val="28"/>
        </w:rPr>
        <w:t xml:space="preserve">  </w:t>
      </w:r>
    </w:p>
    <w:p w14:paraId="2520BB3E" w14:textId="2F82EA7F" w:rsidR="00035E02" w:rsidRDefault="00035E02" w:rsidP="00582279">
      <w:pPr>
        <w:spacing w:line="240" w:lineRule="auto"/>
        <w:rPr>
          <w:rFonts w:cstheme="minorHAnsi"/>
          <w:sz w:val="28"/>
          <w:szCs w:val="28"/>
        </w:rPr>
      </w:pPr>
      <w:r>
        <w:rPr>
          <w:rFonts w:cstheme="minorHAnsi"/>
          <w:sz w:val="28"/>
          <w:szCs w:val="28"/>
        </w:rPr>
        <w:t xml:space="preserve">U kunt steun betuigen aan dit initiatief door te mailen naar </w:t>
      </w:r>
      <w:hyperlink r:id="rId9" w:history="1">
        <w:r w:rsidRPr="00825656">
          <w:rPr>
            <w:rStyle w:val="Hyperlink"/>
            <w:rFonts w:cstheme="minorHAnsi"/>
            <w:sz w:val="28"/>
            <w:szCs w:val="28"/>
          </w:rPr>
          <w:t>stopdeonheiligeoorlog@gmail.com</w:t>
        </w:r>
      </w:hyperlink>
      <w:r w:rsidRPr="00BC0FFA">
        <w:rPr>
          <w:rFonts w:cstheme="minorHAnsi"/>
          <w:sz w:val="28"/>
          <w:szCs w:val="28"/>
        </w:rPr>
        <w:t xml:space="preserve"> </w:t>
      </w:r>
    </w:p>
    <w:p w14:paraId="03589E91" w14:textId="3A03D326" w:rsidR="00C22D59" w:rsidRPr="00BC0FFA" w:rsidRDefault="00035E02" w:rsidP="00582279">
      <w:pPr>
        <w:spacing w:line="240" w:lineRule="auto"/>
        <w:rPr>
          <w:rFonts w:cstheme="minorHAnsi"/>
          <w:sz w:val="28"/>
          <w:szCs w:val="28"/>
        </w:rPr>
      </w:pPr>
      <w:r>
        <w:rPr>
          <w:rFonts w:cstheme="minorHAnsi"/>
          <w:sz w:val="28"/>
          <w:szCs w:val="28"/>
        </w:rPr>
        <w:t xml:space="preserve">Ook worden in de kerken </w:t>
      </w:r>
      <w:r w:rsidR="003A6148" w:rsidRPr="00BC0FFA">
        <w:rPr>
          <w:rFonts w:cstheme="minorHAnsi"/>
          <w:sz w:val="28"/>
          <w:szCs w:val="28"/>
        </w:rPr>
        <w:t>op lijst</w:t>
      </w:r>
      <w:r>
        <w:rPr>
          <w:rFonts w:cstheme="minorHAnsi"/>
          <w:sz w:val="28"/>
          <w:szCs w:val="28"/>
        </w:rPr>
        <w:t xml:space="preserve">en neergelegd om steun te betuigen. Alle reacties zullen worden </w:t>
      </w:r>
      <w:r w:rsidR="00DB7E56" w:rsidRPr="00BC0FFA">
        <w:rPr>
          <w:rFonts w:cstheme="minorHAnsi"/>
          <w:sz w:val="28"/>
          <w:szCs w:val="28"/>
        </w:rPr>
        <w:t xml:space="preserve">aangeboden aan de kerkleiders. </w:t>
      </w:r>
    </w:p>
    <w:p w14:paraId="7DE03B0D" w14:textId="6D644289" w:rsidR="00035E02" w:rsidRDefault="009F4543">
      <w:pPr>
        <w:rPr>
          <w:rFonts w:cstheme="minorHAnsi"/>
          <w:sz w:val="24"/>
          <w:szCs w:val="24"/>
        </w:rPr>
      </w:pPr>
      <w:r w:rsidRPr="00582279">
        <w:rPr>
          <w:rFonts w:cstheme="minorHAnsi"/>
          <w:sz w:val="24"/>
          <w:szCs w:val="24"/>
        </w:rPr>
        <w:t xml:space="preserve">Dit is een initiatief vanuit de geloofsgemeenschap Sint Franciscus Xaverius in Amersfoort. </w:t>
      </w:r>
    </w:p>
    <w:p w14:paraId="3A596CD8" w14:textId="77777777" w:rsidR="00035E02" w:rsidRDefault="00035E02">
      <w:pPr>
        <w:rPr>
          <w:rFonts w:cstheme="minorHAnsi"/>
          <w:sz w:val="24"/>
          <w:szCs w:val="24"/>
        </w:rPr>
      </w:pPr>
    </w:p>
    <w:p w14:paraId="5A1FB181" w14:textId="77777777" w:rsidR="00582279" w:rsidRPr="00582279" w:rsidRDefault="00582279" w:rsidP="00582279">
      <w:pPr>
        <w:rPr>
          <w:rFonts w:cstheme="minorHAnsi"/>
          <w:b/>
          <w:bCs/>
          <w:sz w:val="28"/>
          <w:szCs w:val="28"/>
        </w:rPr>
      </w:pPr>
      <w:r w:rsidRPr="00582279">
        <w:rPr>
          <w:rFonts w:cstheme="minorHAnsi"/>
          <w:b/>
          <w:bCs/>
          <w:sz w:val="28"/>
          <w:szCs w:val="28"/>
        </w:rPr>
        <w:t>En</w:t>
      </w:r>
      <w:r w:rsidR="00C22D59" w:rsidRPr="00582279">
        <w:rPr>
          <w:rFonts w:cstheme="minorHAnsi"/>
          <w:b/>
          <w:bCs/>
          <w:sz w:val="28"/>
          <w:szCs w:val="28"/>
        </w:rPr>
        <w:t xml:space="preserve">kele stellingnames van de kerken in Oekraïne en Rusland. </w:t>
      </w:r>
    </w:p>
    <w:p w14:paraId="4B742EDA" w14:textId="2E87A8E4" w:rsidR="00C87D21" w:rsidRPr="00582279" w:rsidRDefault="00DD1AF6" w:rsidP="00582279">
      <w:pPr>
        <w:rPr>
          <w:sz w:val="28"/>
          <w:szCs w:val="28"/>
        </w:rPr>
      </w:pPr>
      <w:r w:rsidRPr="00582279">
        <w:rPr>
          <w:rFonts w:ascii="Calibri" w:eastAsia="Arial" w:hAnsi="Calibri" w:cs="Arial"/>
          <w:color w:val="060A46"/>
          <w:sz w:val="28"/>
          <w:szCs w:val="28"/>
          <w:shd w:val="clear" w:color="auto" w:fill="FFFFFF"/>
          <w:lang w:eastAsia="zh-CN"/>
        </w:rPr>
        <w:t xml:space="preserve">De </w:t>
      </w:r>
      <w:r w:rsidRPr="00582279">
        <w:rPr>
          <w:rFonts w:ascii="Calibri" w:eastAsia="Arial" w:hAnsi="Calibri" w:cs="Arial"/>
          <w:b/>
          <w:bCs/>
          <w:color w:val="060A46"/>
          <w:sz w:val="28"/>
          <w:szCs w:val="28"/>
          <w:shd w:val="clear" w:color="auto" w:fill="FFFFFF"/>
          <w:lang w:eastAsia="zh-CN"/>
        </w:rPr>
        <w:t xml:space="preserve">Oekraïens-Orthodoxe Kerk van het Patriarchaat Moskou, metropoliet </w:t>
      </w:r>
      <w:proofErr w:type="spellStart"/>
      <w:r w:rsidRPr="00582279">
        <w:rPr>
          <w:rFonts w:ascii="Calibri" w:eastAsia="Arial" w:hAnsi="Calibri" w:cs="Arial"/>
          <w:b/>
          <w:bCs/>
          <w:color w:val="060A46"/>
          <w:sz w:val="28"/>
          <w:szCs w:val="28"/>
          <w:shd w:val="clear" w:color="auto" w:fill="FFFFFF"/>
          <w:lang w:eastAsia="zh-CN"/>
        </w:rPr>
        <w:t>Onufriy</w:t>
      </w:r>
      <w:proofErr w:type="spellEnd"/>
      <w:r w:rsidRPr="00582279">
        <w:rPr>
          <w:rFonts w:ascii="Calibri" w:eastAsia="Arial" w:hAnsi="Calibri" w:cs="Arial"/>
          <w:color w:val="060A46"/>
          <w:sz w:val="28"/>
          <w:szCs w:val="28"/>
          <w:shd w:val="clear" w:color="auto" w:fill="FFFFFF"/>
          <w:lang w:eastAsia="zh-CN"/>
        </w:rPr>
        <w:t xml:space="preserve"> eist van Vladimir Poetin een onmiddellijke stopzetting van de “broederoorlog. </w:t>
      </w:r>
      <w:r w:rsidRPr="00582279">
        <w:rPr>
          <w:sz w:val="28"/>
          <w:szCs w:val="28"/>
        </w:rPr>
        <w:t xml:space="preserve">Metropoliet </w:t>
      </w:r>
      <w:proofErr w:type="spellStart"/>
      <w:r w:rsidRPr="00582279">
        <w:rPr>
          <w:sz w:val="28"/>
          <w:szCs w:val="28"/>
        </w:rPr>
        <w:t>Onuphry</w:t>
      </w:r>
      <w:proofErr w:type="spellEnd"/>
      <w:r w:rsidRPr="00582279">
        <w:rPr>
          <w:sz w:val="28"/>
          <w:szCs w:val="28"/>
        </w:rPr>
        <w:t xml:space="preserve">  van Kiev noemde </w:t>
      </w:r>
      <w:r w:rsidRPr="00582279">
        <w:rPr>
          <w:rFonts w:cstheme="minorHAnsi"/>
          <w:sz w:val="28"/>
          <w:szCs w:val="28"/>
        </w:rPr>
        <w:t xml:space="preserve">de oorlog tussen deze volkeren ‘een herhaling van de zonde van Kain, die zijn eigen broer doodde uit jaloezie. Een dergelijke oorlog heeft geen rechtvaardiging noch van God, noch van het volk’.  </w:t>
      </w:r>
      <w:r w:rsidRPr="00582279">
        <w:rPr>
          <w:rFonts w:eastAsia="Arial" w:cs="Arial"/>
          <w:color w:val="060A46"/>
          <w:sz w:val="28"/>
          <w:szCs w:val="28"/>
          <w:shd w:val="clear" w:color="auto" w:fill="FFFFFF"/>
        </w:rPr>
        <w:t xml:space="preserve">De kerkleiding doet een dringend beroep op patriarch </w:t>
      </w:r>
      <w:proofErr w:type="spellStart"/>
      <w:r w:rsidRPr="00582279">
        <w:rPr>
          <w:rFonts w:eastAsia="Arial" w:cs="Arial"/>
          <w:color w:val="060A46"/>
          <w:sz w:val="28"/>
          <w:szCs w:val="28"/>
          <w:shd w:val="clear" w:color="auto" w:fill="FFFFFF"/>
        </w:rPr>
        <w:t>K</w:t>
      </w:r>
      <w:r w:rsidR="00FF4FDC">
        <w:rPr>
          <w:rFonts w:eastAsia="Arial" w:cs="Arial"/>
          <w:color w:val="060A46"/>
          <w:sz w:val="28"/>
          <w:szCs w:val="28"/>
          <w:shd w:val="clear" w:color="auto" w:fill="FFFFFF"/>
        </w:rPr>
        <w:t>y</w:t>
      </w:r>
      <w:r w:rsidRPr="00582279">
        <w:rPr>
          <w:rFonts w:eastAsia="Arial" w:cs="Arial"/>
          <w:color w:val="060A46"/>
          <w:sz w:val="28"/>
          <w:szCs w:val="28"/>
          <w:shd w:val="clear" w:color="auto" w:fill="FFFFFF"/>
        </w:rPr>
        <w:t>rill</w:t>
      </w:r>
      <w:proofErr w:type="spellEnd"/>
      <w:r w:rsidRPr="00582279">
        <w:rPr>
          <w:rFonts w:eastAsia="Arial" w:cs="Arial"/>
          <w:color w:val="060A46"/>
          <w:sz w:val="28"/>
          <w:szCs w:val="28"/>
          <w:shd w:val="clear" w:color="auto" w:fill="FFFFFF"/>
        </w:rPr>
        <w:t xml:space="preserve">, die als haar hoogste geestelijke wordt beschouwd: </w:t>
      </w:r>
      <w:r w:rsidRPr="00582279">
        <w:rPr>
          <w:rFonts w:cstheme="minorHAnsi"/>
          <w:sz w:val="28"/>
          <w:szCs w:val="28"/>
        </w:rPr>
        <w:t xml:space="preserve"> </w:t>
      </w:r>
      <w:r w:rsidRPr="00582279">
        <w:rPr>
          <w:rFonts w:eastAsia="Arial" w:cs="Arial"/>
          <w:color w:val="060A46"/>
          <w:sz w:val="28"/>
          <w:szCs w:val="28"/>
          <w:shd w:val="clear" w:color="auto" w:fill="FFFFFF"/>
        </w:rPr>
        <w:t>“Wij vragen u onze gebeden voor het lankmoedige Oekraïense volk te vermeerderen, uw hogepriesterlijk woord te spreken opdat het broederlijk bloedvergieten op Oekraïense bodem ophoudt, en de leiders van de Russische Federatie op te roepen de vijandelijkheden, die reeds dreigen te escaleren in een wereldoorlog, onmiddellijk te staken.”</w:t>
      </w:r>
      <w:r w:rsidR="00C87D21" w:rsidRPr="00582279">
        <w:rPr>
          <w:rFonts w:eastAsia="Arial" w:cs="Arial"/>
          <w:color w:val="060A46"/>
          <w:sz w:val="28"/>
          <w:szCs w:val="28"/>
          <w:shd w:val="clear" w:color="auto" w:fill="FFFFFF"/>
        </w:rPr>
        <w:t xml:space="preserve"> De kerk spreekt de hoop uit dat “de rede zal zegevieren en deze oorlog spoedig zal eindigen. Mensen moeten elkaar helpen en zich niet laten “provoceren” tot vijandelijkheden.”</w:t>
      </w:r>
    </w:p>
    <w:p w14:paraId="79197EEF" w14:textId="77777777" w:rsidR="00FF4FDC" w:rsidRDefault="00C87D21" w:rsidP="00C87D21">
      <w:pPr>
        <w:pStyle w:val="Normaalweb"/>
        <w:spacing w:beforeAutospacing="0"/>
        <w:rPr>
          <w:rFonts w:asciiTheme="minorHAnsi" w:eastAsia="Arial" w:hAnsiTheme="minorHAnsi" w:cs="Arial"/>
          <w:color w:val="060A46"/>
          <w:sz w:val="28"/>
          <w:szCs w:val="28"/>
          <w:shd w:val="clear" w:color="auto" w:fill="FFFFFF"/>
        </w:rPr>
      </w:pPr>
      <w:r w:rsidRPr="00582279">
        <w:rPr>
          <w:rStyle w:val="Zwaar"/>
          <w:rFonts w:asciiTheme="minorHAnsi" w:eastAsia="Arial" w:hAnsiTheme="minorHAnsi" w:cs="Arial"/>
          <w:b w:val="0"/>
          <w:bCs w:val="0"/>
          <w:color w:val="060A46"/>
          <w:sz w:val="28"/>
          <w:szCs w:val="28"/>
          <w:shd w:val="clear" w:color="auto" w:fill="FFFFFF"/>
        </w:rPr>
        <w:t xml:space="preserve">Het hoofd van de </w:t>
      </w:r>
      <w:r w:rsidRPr="00582279">
        <w:rPr>
          <w:rStyle w:val="Zwaar"/>
          <w:rFonts w:asciiTheme="minorHAnsi" w:eastAsia="Arial" w:hAnsiTheme="minorHAnsi" w:cs="Arial"/>
          <w:color w:val="060A46"/>
          <w:sz w:val="28"/>
          <w:szCs w:val="28"/>
          <w:shd w:val="clear" w:color="auto" w:fill="FFFFFF"/>
        </w:rPr>
        <w:t xml:space="preserve">Orthodoxe Kerk van Oekraïne, metropoliet </w:t>
      </w:r>
      <w:proofErr w:type="spellStart"/>
      <w:r w:rsidRPr="00582279">
        <w:rPr>
          <w:rStyle w:val="Zwaar"/>
          <w:rFonts w:asciiTheme="minorHAnsi" w:eastAsia="Arial" w:hAnsiTheme="minorHAnsi" w:cs="Arial"/>
          <w:color w:val="060A46"/>
          <w:sz w:val="28"/>
          <w:szCs w:val="28"/>
          <w:shd w:val="clear" w:color="auto" w:fill="FFFFFF"/>
        </w:rPr>
        <w:t>Epiphaniy</w:t>
      </w:r>
      <w:proofErr w:type="spellEnd"/>
      <w:r w:rsidRPr="00582279">
        <w:rPr>
          <w:rStyle w:val="Zwaar"/>
          <w:rFonts w:asciiTheme="minorHAnsi" w:eastAsia="Arial" w:hAnsiTheme="minorHAnsi" w:cs="Arial"/>
          <w:color w:val="060A46"/>
          <w:sz w:val="28"/>
          <w:szCs w:val="28"/>
          <w:shd w:val="clear" w:color="auto" w:fill="FFFFFF"/>
        </w:rPr>
        <w:t xml:space="preserve"> (</w:t>
      </w:r>
      <w:proofErr w:type="spellStart"/>
      <w:r w:rsidRPr="00582279">
        <w:rPr>
          <w:rStyle w:val="Zwaar"/>
          <w:rFonts w:asciiTheme="minorHAnsi" w:eastAsia="Arial" w:hAnsiTheme="minorHAnsi" w:cs="Arial"/>
          <w:color w:val="060A46"/>
          <w:sz w:val="28"/>
          <w:szCs w:val="28"/>
          <w:shd w:val="clear" w:color="auto" w:fill="FFFFFF"/>
        </w:rPr>
        <w:t>Dumenko</w:t>
      </w:r>
      <w:proofErr w:type="spellEnd"/>
      <w:r w:rsidRPr="00582279">
        <w:rPr>
          <w:rStyle w:val="Zwaar"/>
          <w:rFonts w:asciiTheme="minorHAnsi" w:eastAsia="Arial" w:hAnsiTheme="minorHAnsi" w:cs="Arial"/>
          <w:color w:val="060A46"/>
          <w:sz w:val="28"/>
          <w:szCs w:val="28"/>
          <w:shd w:val="clear" w:color="auto" w:fill="FFFFFF"/>
        </w:rPr>
        <w:t xml:space="preserve">) patriarchaat Constantinopel, </w:t>
      </w:r>
      <w:r w:rsidRPr="00582279">
        <w:rPr>
          <w:rStyle w:val="Zwaar"/>
          <w:rFonts w:asciiTheme="minorHAnsi" w:eastAsia="Arial" w:hAnsiTheme="minorHAnsi" w:cs="Arial"/>
          <w:b w:val="0"/>
          <w:bCs w:val="0"/>
          <w:color w:val="060A46"/>
          <w:sz w:val="28"/>
          <w:szCs w:val="28"/>
          <w:shd w:val="clear" w:color="auto" w:fill="FFFFFF"/>
        </w:rPr>
        <w:t>heeft opgeroepen tot “verenigd verzet” tegen de “agressie van het Kremlin”.</w:t>
      </w:r>
      <w:r w:rsidR="00A264BB">
        <w:rPr>
          <w:rStyle w:val="Zwaar"/>
          <w:rFonts w:asciiTheme="minorHAnsi" w:eastAsia="Arial" w:hAnsiTheme="minorHAnsi" w:cs="Arial"/>
          <w:b w:val="0"/>
          <w:bCs w:val="0"/>
          <w:color w:val="060A46"/>
          <w:sz w:val="28"/>
          <w:szCs w:val="28"/>
          <w:shd w:val="clear" w:color="auto" w:fill="FFFFFF"/>
        </w:rPr>
        <w:t xml:space="preserve"> </w:t>
      </w:r>
      <w:r w:rsidR="00BC0FFA" w:rsidRPr="00582279">
        <w:rPr>
          <w:rStyle w:val="Zwaar"/>
          <w:rFonts w:asciiTheme="minorHAnsi" w:eastAsia="Arial" w:hAnsiTheme="minorHAnsi" w:cs="Arial"/>
          <w:b w:val="0"/>
          <w:bCs w:val="0"/>
          <w:color w:val="060A46"/>
          <w:sz w:val="28"/>
          <w:szCs w:val="28"/>
          <w:shd w:val="clear" w:color="auto" w:fill="FFFFFF"/>
        </w:rPr>
        <w:t>”</w:t>
      </w:r>
      <w:r w:rsidRPr="00582279">
        <w:rPr>
          <w:rFonts w:asciiTheme="minorHAnsi" w:eastAsia="Arial" w:hAnsiTheme="minorHAnsi" w:cs="Arial"/>
          <w:color w:val="060A46"/>
          <w:sz w:val="28"/>
          <w:szCs w:val="28"/>
          <w:shd w:val="clear" w:color="auto" w:fill="FFFFFF"/>
        </w:rPr>
        <w:t>Onze staat wordt gesteund door de wereldgemeenschap, door alle mensen van goede wil. Miljoenen mensen bidden elke dag voor vrede voor Oekraïne. De geschiedenis heeft herhaaldelijk aangetoond dat alleen in een onafhankelijk Oekraïne burgers met verschillende politieke opvattingen, verschillende etnische afkomst en verschillende religieuze overtuigingen vrij kunnen blijven en hun rechten en vrijheden ten volle kunnen genieten.”</w:t>
      </w:r>
      <w:r w:rsidRPr="00582279">
        <w:rPr>
          <w:rFonts w:asciiTheme="minorHAnsi" w:eastAsia="Arial" w:hAnsiTheme="minorHAnsi" w:cs="Arial"/>
          <w:color w:val="060A46"/>
          <w:sz w:val="28"/>
          <w:szCs w:val="28"/>
          <w:shd w:val="clear" w:color="auto" w:fill="FFFFFF"/>
        </w:rPr>
        <w:br/>
      </w:r>
    </w:p>
    <w:p w14:paraId="5C81481B" w14:textId="2566F032" w:rsidR="00C87D21" w:rsidRPr="00582279" w:rsidRDefault="00C87D21" w:rsidP="00C87D21">
      <w:pPr>
        <w:pStyle w:val="Normaalweb"/>
        <w:spacing w:beforeAutospacing="0"/>
        <w:rPr>
          <w:rFonts w:asciiTheme="minorHAnsi" w:eastAsia="Arial" w:hAnsiTheme="minorHAnsi" w:cs="Arial"/>
          <w:color w:val="060A46"/>
          <w:sz w:val="28"/>
          <w:szCs w:val="28"/>
          <w:shd w:val="clear" w:color="auto" w:fill="FFFFFF"/>
        </w:rPr>
      </w:pPr>
      <w:r w:rsidRPr="00582279">
        <w:rPr>
          <w:rFonts w:asciiTheme="minorHAnsi" w:eastAsia="Arial" w:hAnsiTheme="minorHAnsi" w:cs="Arial"/>
          <w:color w:val="060A46"/>
          <w:sz w:val="28"/>
          <w:szCs w:val="28"/>
          <w:shd w:val="clear" w:color="auto" w:fill="FFFFFF"/>
        </w:rPr>
        <w:lastRenderedPageBreak/>
        <w:t xml:space="preserve">De metropoliet richtte zich specifiek tot de orthodoxe gelovigen die trouw zijn aan Moskou. De “agressoren” moeten “van hen horen en zien dat jullie hun troepen niet nodig hebben”, zei </w:t>
      </w:r>
      <w:proofErr w:type="spellStart"/>
      <w:r w:rsidRPr="00582279">
        <w:rPr>
          <w:rFonts w:asciiTheme="minorHAnsi" w:eastAsia="Arial" w:hAnsiTheme="minorHAnsi" w:cs="Arial"/>
          <w:color w:val="060A46"/>
          <w:sz w:val="28"/>
          <w:szCs w:val="28"/>
          <w:shd w:val="clear" w:color="auto" w:fill="FFFFFF"/>
        </w:rPr>
        <w:t>Epifaniy</w:t>
      </w:r>
      <w:proofErr w:type="spellEnd"/>
      <w:r w:rsidRPr="00582279">
        <w:rPr>
          <w:rFonts w:asciiTheme="minorHAnsi" w:eastAsia="Arial" w:hAnsiTheme="minorHAnsi" w:cs="Arial"/>
          <w:color w:val="060A46"/>
          <w:sz w:val="28"/>
          <w:szCs w:val="28"/>
          <w:shd w:val="clear" w:color="auto" w:fill="FFFFFF"/>
        </w:rPr>
        <w:t>. “Het is een burgerlijke en christelijke plicht van ieder van u persoonlijk.”</w:t>
      </w:r>
      <w:r w:rsidRPr="00582279">
        <w:rPr>
          <w:rFonts w:asciiTheme="minorHAnsi" w:eastAsia="Arial" w:hAnsiTheme="minorHAnsi" w:cs="Arial"/>
          <w:color w:val="060A46"/>
          <w:sz w:val="28"/>
          <w:szCs w:val="28"/>
          <w:shd w:val="clear" w:color="auto" w:fill="FFFFFF"/>
        </w:rPr>
        <w:br/>
        <w:t>De metropoliet van Kiev en heel Oekraïne verwees naar uitspraken van het Russische staatshoofd Vladimir Poetin. In een toespraak op maandagavond had die ook de bescherming van orthodoxe christenen van het Patriarchaat Moskou tegen vervolging in Oekraïne genoemd als argument voor Russisch optreden in de huidige crisis.</w:t>
      </w:r>
    </w:p>
    <w:p w14:paraId="60370939" w14:textId="4F78BCCD" w:rsidR="008D14F5" w:rsidRPr="00BC0FFA" w:rsidRDefault="00C87D21" w:rsidP="00724938">
      <w:pPr>
        <w:rPr>
          <w:rFonts w:cstheme="minorHAnsi"/>
          <w:sz w:val="28"/>
          <w:szCs w:val="28"/>
        </w:rPr>
      </w:pPr>
      <w:r w:rsidRPr="00582279">
        <w:rPr>
          <w:rFonts w:eastAsia="sans-serif" w:cs="sans-serif"/>
          <w:b/>
          <w:bCs/>
          <w:color w:val="262626"/>
          <w:sz w:val="28"/>
          <w:szCs w:val="28"/>
          <w:shd w:val="clear" w:color="auto" w:fill="F9F9F9"/>
        </w:rPr>
        <w:t>D</w:t>
      </w:r>
      <w:r w:rsidR="00DD1AF6" w:rsidRPr="00582279">
        <w:rPr>
          <w:rFonts w:eastAsia="sans-serif" w:cs="sans-serif"/>
          <w:b/>
          <w:bCs/>
          <w:color w:val="262626"/>
          <w:sz w:val="28"/>
          <w:szCs w:val="28"/>
          <w:shd w:val="clear" w:color="auto" w:fill="F9F9F9"/>
        </w:rPr>
        <w:t xml:space="preserve">e </w:t>
      </w:r>
      <w:r w:rsidR="00DD1AF6" w:rsidRPr="00582279">
        <w:rPr>
          <w:rFonts w:eastAsia="sans-serif" w:cs="sans-serif"/>
          <w:b/>
          <w:bCs/>
          <w:color w:val="262626"/>
          <w:sz w:val="28"/>
          <w:szCs w:val="28"/>
        </w:rPr>
        <w:t>katholieke bisschoppen van Rusland</w:t>
      </w:r>
      <w:r w:rsidR="00DD1AF6" w:rsidRPr="00582279">
        <w:rPr>
          <w:rFonts w:eastAsia="sans-serif" w:cs="sans-serif"/>
          <w:color w:val="262626"/>
          <w:sz w:val="28"/>
          <w:szCs w:val="28"/>
        </w:rPr>
        <w:t xml:space="preserve">: </w:t>
      </w:r>
      <w:r w:rsidR="00DD1AF6" w:rsidRPr="00582279">
        <w:rPr>
          <w:rFonts w:eastAsia="sans-serif" w:cs="sans-serif"/>
          <w:color w:val="262626"/>
          <w:sz w:val="28"/>
          <w:szCs w:val="28"/>
          <w:shd w:val="clear" w:color="auto" w:fill="F9F9F9"/>
        </w:rPr>
        <w:t>“Onze volkeren verdienen vrede, niet alleen de afwezigheid van oorlog, maar het soort vrede dat bestaat uit een vastberadenheid om andere mensen, andere volkeren en hun waardigheid te respecteren.”</w:t>
      </w:r>
    </w:p>
    <w:sectPr w:rsidR="008D14F5" w:rsidRPr="00BC0F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F9D8" w14:textId="77777777" w:rsidR="00871322" w:rsidRDefault="00871322" w:rsidP="006104F9">
      <w:pPr>
        <w:spacing w:after="0" w:line="240" w:lineRule="auto"/>
      </w:pPr>
      <w:r>
        <w:separator/>
      </w:r>
    </w:p>
  </w:endnote>
  <w:endnote w:type="continuationSeparator" w:id="0">
    <w:p w14:paraId="0763C8E0" w14:textId="77777777" w:rsidR="00871322" w:rsidRDefault="00871322" w:rsidP="0061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Liberation Mono"/>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C9B8" w14:textId="77777777" w:rsidR="00871322" w:rsidRDefault="00871322" w:rsidP="006104F9">
      <w:pPr>
        <w:spacing w:after="0" w:line="240" w:lineRule="auto"/>
      </w:pPr>
      <w:r>
        <w:separator/>
      </w:r>
    </w:p>
  </w:footnote>
  <w:footnote w:type="continuationSeparator" w:id="0">
    <w:p w14:paraId="1B38BB05" w14:textId="77777777" w:rsidR="00871322" w:rsidRDefault="00871322" w:rsidP="00610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1415"/>
    <w:multiLevelType w:val="hybridMultilevel"/>
    <w:tmpl w:val="749873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A54ED6"/>
    <w:multiLevelType w:val="hybridMultilevel"/>
    <w:tmpl w:val="DD386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09"/>
    <w:rsid w:val="00035E02"/>
    <w:rsid w:val="00085B3C"/>
    <w:rsid w:val="000E12E7"/>
    <w:rsid w:val="001B38C5"/>
    <w:rsid w:val="00213AB5"/>
    <w:rsid w:val="00244CE6"/>
    <w:rsid w:val="00253932"/>
    <w:rsid w:val="0033534B"/>
    <w:rsid w:val="00354EF4"/>
    <w:rsid w:val="003A6148"/>
    <w:rsid w:val="003C0543"/>
    <w:rsid w:val="00420ABE"/>
    <w:rsid w:val="00430F03"/>
    <w:rsid w:val="00461746"/>
    <w:rsid w:val="004A2A84"/>
    <w:rsid w:val="00544DC7"/>
    <w:rsid w:val="00582279"/>
    <w:rsid w:val="005A2FBC"/>
    <w:rsid w:val="005F33FB"/>
    <w:rsid w:val="006104F9"/>
    <w:rsid w:val="0064096D"/>
    <w:rsid w:val="006921F0"/>
    <w:rsid w:val="006D76AE"/>
    <w:rsid w:val="00724938"/>
    <w:rsid w:val="0075037C"/>
    <w:rsid w:val="0077136C"/>
    <w:rsid w:val="00791012"/>
    <w:rsid w:val="0084614E"/>
    <w:rsid w:val="00871322"/>
    <w:rsid w:val="008944D8"/>
    <w:rsid w:val="008D14F5"/>
    <w:rsid w:val="00935F7E"/>
    <w:rsid w:val="009770D5"/>
    <w:rsid w:val="009A1256"/>
    <w:rsid w:val="009C5152"/>
    <w:rsid w:val="009F4543"/>
    <w:rsid w:val="00A264BB"/>
    <w:rsid w:val="00BC0FFA"/>
    <w:rsid w:val="00C22D59"/>
    <w:rsid w:val="00C407DB"/>
    <w:rsid w:val="00C72A09"/>
    <w:rsid w:val="00C87D21"/>
    <w:rsid w:val="00CC303D"/>
    <w:rsid w:val="00CE57D0"/>
    <w:rsid w:val="00D87AE3"/>
    <w:rsid w:val="00DB7E56"/>
    <w:rsid w:val="00DD1AF6"/>
    <w:rsid w:val="00E31F53"/>
    <w:rsid w:val="00E40103"/>
    <w:rsid w:val="00E909FD"/>
    <w:rsid w:val="00EF6DAD"/>
    <w:rsid w:val="00FC7171"/>
    <w:rsid w:val="00FF4F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B2"/>
  <w15:chartTrackingRefBased/>
  <w15:docId w15:val="{3F4C41E5-16AE-4AED-AEC0-8472BF9C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104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C72A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72A09"/>
    <w:rPr>
      <w:color w:val="0000FF"/>
      <w:u w:val="single"/>
    </w:rPr>
  </w:style>
  <w:style w:type="paragraph" w:styleId="Eindnoottekst">
    <w:name w:val="endnote text"/>
    <w:basedOn w:val="Standaard"/>
    <w:link w:val="EindnoottekstChar"/>
    <w:uiPriority w:val="99"/>
    <w:semiHidden/>
    <w:unhideWhenUsed/>
    <w:rsid w:val="006104F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104F9"/>
    <w:rPr>
      <w:sz w:val="20"/>
      <w:szCs w:val="20"/>
    </w:rPr>
  </w:style>
  <w:style w:type="character" w:styleId="Eindnootmarkering">
    <w:name w:val="endnote reference"/>
    <w:basedOn w:val="Standaardalinea-lettertype"/>
    <w:uiPriority w:val="99"/>
    <w:semiHidden/>
    <w:unhideWhenUsed/>
    <w:rsid w:val="006104F9"/>
    <w:rPr>
      <w:vertAlign w:val="superscript"/>
    </w:rPr>
  </w:style>
  <w:style w:type="character" w:customStyle="1" w:styleId="Kop1Char">
    <w:name w:val="Kop 1 Char"/>
    <w:basedOn w:val="Standaardalinea-lettertype"/>
    <w:link w:val="Kop1"/>
    <w:uiPriority w:val="9"/>
    <w:rsid w:val="006104F9"/>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1B38C5"/>
    <w:rPr>
      <w:color w:val="954F72" w:themeColor="followedHyperlink"/>
      <w:u w:val="single"/>
    </w:rPr>
  </w:style>
  <w:style w:type="paragraph" w:styleId="Lijstalinea">
    <w:name w:val="List Paragraph"/>
    <w:basedOn w:val="Standaard"/>
    <w:uiPriority w:val="34"/>
    <w:qFormat/>
    <w:rsid w:val="009770D5"/>
    <w:pPr>
      <w:ind w:left="720"/>
      <w:contextualSpacing/>
    </w:pPr>
  </w:style>
  <w:style w:type="character" w:styleId="Zwaar">
    <w:name w:val="Strong"/>
    <w:basedOn w:val="Standaardalinea-lettertype"/>
    <w:qFormat/>
    <w:rsid w:val="0077136C"/>
    <w:rPr>
      <w:b/>
      <w:bCs/>
    </w:rPr>
  </w:style>
  <w:style w:type="character" w:styleId="Onopgelostemelding">
    <w:name w:val="Unresolved Mention"/>
    <w:basedOn w:val="Standaardalinea-lettertype"/>
    <w:uiPriority w:val="99"/>
    <w:semiHidden/>
    <w:unhideWhenUsed/>
    <w:rsid w:val="009F4543"/>
    <w:rPr>
      <w:color w:val="605E5C"/>
      <w:shd w:val="clear" w:color="auto" w:fill="E1DFDD"/>
    </w:rPr>
  </w:style>
  <w:style w:type="character" w:styleId="Nadruk">
    <w:name w:val="Emphasis"/>
    <w:basedOn w:val="Standaardalinea-lettertype"/>
    <w:qFormat/>
    <w:rsid w:val="00C87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21069">
      <w:bodyDiv w:val="1"/>
      <w:marLeft w:val="0"/>
      <w:marRight w:val="0"/>
      <w:marTop w:val="0"/>
      <w:marBottom w:val="0"/>
      <w:divBdr>
        <w:top w:val="none" w:sz="0" w:space="0" w:color="auto"/>
        <w:left w:val="none" w:sz="0" w:space="0" w:color="auto"/>
        <w:bottom w:val="none" w:sz="0" w:space="0" w:color="auto"/>
        <w:right w:val="none" w:sz="0" w:space="0" w:color="auto"/>
      </w:divBdr>
    </w:div>
    <w:div w:id="15884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opdeonheiligeoorlog@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F6B4-7F39-4D4C-BA8F-06C9B742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Arends</dc:creator>
  <cp:keywords/>
  <dc:description/>
  <cp:lastModifiedBy>Martin Lorijn</cp:lastModifiedBy>
  <cp:revision>2</cp:revision>
  <cp:lastPrinted>2022-03-11T20:01:00Z</cp:lastPrinted>
  <dcterms:created xsi:type="dcterms:W3CDTF">2022-03-13T14:35:00Z</dcterms:created>
  <dcterms:modified xsi:type="dcterms:W3CDTF">2022-03-13T14:35:00Z</dcterms:modified>
</cp:coreProperties>
</file>