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A9B99" w14:textId="6456B553" w:rsidR="240EB2D7" w:rsidRPr="00BC26DE" w:rsidRDefault="240EB2D7" w:rsidP="240EB2D7">
      <w:r w:rsidRPr="240EB2D7">
        <w:rPr>
          <w:sz w:val="28"/>
          <w:szCs w:val="28"/>
        </w:rPr>
        <w:t>Viering 16 januari 2022</w:t>
      </w:r>
    </w:p>
    <w:p w14:paraId="55A57C41" w14:textId="3CF08C2E" w:rsidR="240EB2D7" w:rsidRDefault="240EB2D7" w:rsidP="240EB2D7">
      <w:pPr>
        <w:rPr>
          <w:sz w:val="28"/>
          <w:szCs w:val="28"/>
        </w:rPr>
      </w:pPr>
      <w:r w:rsidRPr="240EB2D7">
        <w:rPr>
          <w:sz w:val="28"/>
          <w:szCs w:val="28"/>
        </w:rPr>
        <w:t>Overweging 16 januari 2022, Sonja van den Brand</w:t>
      </w:r>
    </w:p>
    <w:p w14:paraId="17D461D9" w14:textId="7DE1909A" w:rsidR="240EB2D7" w:rsidRDefault="240EB2D7" w:rsidP="240EB2D7">
      <w:pPr>
        <w:rPr>
          <w:sz w:val="28"/>
          <w:szCs w:val="28"/>
        </w:rPr>
      </w:pPr>
      <w:r w:rsidRPr="240EB2D7">
        <w:rPr>
          <w:sz w:val="28"/>
          <w:szCs w:val="28"/>
        </w:rPr>
        <w:t xml:space="preserve">De week van geloof voor eenheid van christenen staat er in het materiaal voor deze zondag, samengesteld door de Raad van Kerken. Eenheid voor christenen! Een mooi streven maar naar mijn mening te exclusief; alleen eenheid voor de christenen onder ons! We kunnen het thema breder trekken naar de vijf grote religieuze stromingen: Christendom, Jodendom, Islam, Boeddhisme en Hindoeïsme. Maar ook dat vind ik te exclusief. Want naast deze vijf grote stromingen, waarbinnen er allerlei verschillende interpretaties bestaan, zijn er ontelbaar meer tradities op religieus en spiritueel gebied waar mensen zich mee bezig houden. En zouden die dan minder zijn dan de manier waarop wij in onze God geloven?                                                                                  In een boek dat ik pas las van de schrijver Jo </w:t>
      </w:r>
      <w:proofErr w:type="spellStart"/>
      <w:r w:rsidRPr="240EB2D7">
        <w:rPr>
          <w:sz w:val="28"/>
          <w:szCs w:val="28"/>
        </w:rPr>
        <w:t>Nesbo</w:t>
      </w:r>
      <w:proofErr w:type="spellEnd"/>
      <w:r w:rsidRPr="240EB2D7">
        <w:rPr>
          <w:sz w:val="28"/>
          <w:szCs w:val="28"/>
        </w:rPr>
        <w:t xml:space="preserve">, kwam ik het volgende verhaal tegen: ik zal er alleen het eerste stukje van aanhalen:                                Stel je een gebied met mensen voor dat veertigduizend jaar geïsoleerd is geweest. De mensen weten dus niets van het Jodendom, laat staan van het Christendom en de Islam, omdat een hele zee hen scheidt van het volgende continent. Toch kennen ze het volgende scheppingsverhaal. De eerste mens was Beer-rok-born. Hij werd geschapen door </w:t>
      </w:r>
      <w:proofErr w:type="spellStart"/>
      <w:r w:rsidRPr="240EB2D7">
        <w:rPr>
          <w:sz w:val="28"/>
          <w:szCs w:val="28"/>
        </w:rPr>
        <w:t>Baime</w:t>
      </w:r>
      <w:proofErr w:type="spellEnd"/>
      <w:r w:rsidRPr="240EB2D7">
        <w:rPr>
          <w:sz w:val="28"/>
          <w:szCs w:val="28"/>
        </w:rPr>
        <w:t xml:space="preserve">, de niet-geschapene, die het begin was van alles, die liefhad en zorgde voor alles wat hij had geschapen. Een goede kerel dus, deze </w:t>
      </w:r>
      <w:proofErr w:type="spellStart"/>
      <w:r w:rsidRPr="240EB2D7">
        <w:rPr>
          <w:sz w:val="28"/>
          <w:szCs w:val="28"/>
        </w:rPr>
        <w:t>Baime</w:t>
      </w:r>
      <w:proofErr w:type="spellEnd"/>
      <w:r w:rsidRPr="240EB2D7">
        <w:rPr>
          <w:sz w:val="28"/>
          <w:szCs w:val="28"/>
        </w:rPr>
        <w:t xml:space="preserve">, door vrienden De Grote Vaderlijke Geest genoemd.                                                                                                                            Nadat </w:t>
      </w:r>
      <w:proofErr w:type="spellStart"/>
      <w:r w:rsidRPr="240EB2D7">
        <w:rPr>
          <w:sz w:val="28"/>
          <w:szCs w:val="28"/>
        </w:rPr>
        <w:t>Baime</w:t>
      </w:r>
      <w:proofErr w:type="spellEnd"/>
      <w:r w:rsidRPr="240EB2D7">
        <w:rPr>
          <w:sz w:val="28"/>
          <w:szCs w:val="28"/>
        </w:rPr>
        <w:t xml:space="preserve"> aan Beer-rok-born en zijn vrouw een relatief goede plaats om in te leven had gegeven, zette hij zijn teken op een </w:t>
      </w:r>
      <w:proofErr w:type="spellStart"/>
      <w:r w:rsidRPr="240EB2D7">
        <w:rPr>
          <w:sz w:val="28"/>
          <w:szCs w:val="28"/>
        </w:rPr>
        <w:t>yarran</w:t>
      </w:r>
      <w:proofErr w:type="spellEnd"/>
      <w:r w:rsidRPr="240EB2D7">
        <w:rPr>
          <w:sz w:val="28"/>
          <w:szCs w:val="28"/>
        </w:rPr>
        <w:t>-boom waarin een bijenzwerm huisde. "Jullie kunnen overal eten vandaan halen, van heel dit land dat ik jullie gegeven heb, maar dit is mijn boom", sprak hij de twee mensen vermanend toe. “Als jullie proberen daar eten uit te halen, dan zal jullie, en jullie nakomelingen, een heleboel ellende overkomen"…                                        Een heel herkenbaar verhaal lijkt me. Lijkt veel op het christelijke scheppingsverhaal uit Genesis maar het is het verhaal van de Aboriginals in Australië.                                                                                                                              Zo zijn er zo veel meer volken, bijvoorbeeld de Maori's, de Inuit, de Indianen, de Samen, enzovoort, die hun eigen "verhalen” hebben of hadden totdat christelijke westerlingen hun leefgebieden binnenvielen en vonden dat de</w:t>
      </w:r>
    </w:p>
    <w:p w14:paraId="462C03EE" w14:textId="3DD6C77B" w:rsidR="240EB2D7" w:rsidRDefault="240EB2D7" w:rsidP="240EB2D7">
      <w:pPr>
        <w:rPr>
          <w:sz w:val="28"/>
          <w:szCs w:val="28"/>
        </w:rPr>
      </w:pPr>
    </w:p>
    <w:p w14:paraId="6E21A378" w14:textId="48B682BB" w:rsidR="240EB2D7" w:rsidRDefault="240EB2D7" w:rsidP="240EB2D7">
      <w:pPr>
        <w:rPr>
          <w:sz w:val="28"/>
          <w:szCs w:val="28"/>
        </w:rPr>
      </w:pPr>
    </w:p>
    <w:p w14:paraId="0D40892E" w14:textId="77777777" w:rsidR="00BC26DE" w:rsidRDefault="240EB2D7" w:rsidP="240EB2D7">
      <w:pPr>
        <w:rPr>
          <w:sz w:val="28"/>
          <w:szCs w:val="28"/>
        </w:rPr>
      </w:pPr>
      <w:r w:rsidRPr="240EB2D7">
        <w:rPr>
          <w:sz w:val="28"/>
          <w:szCs w:val="28"/>
        </w:rPr>
        <w:lastRenderedPageBreak/>
        <w:t xml:space="preserve">oorspronkelijke bevolkingsgroepen heropgevoed moesten worden naar Westelijke maatstaven. Als kind maakte ik me al boos en was ik verontwaardigd over de geschiedenisverhalen waarin mensen werden beroofd van hun leefgebieden, van hun gewoontes en tradities, van hun waardigheid en autonomie.                                                                                           </w:t>
      </w:r>
    </w:p>
    <w:p w14:paraId="503F3082" w14:textId="6D771A80" w:rsidR="240EB2D7" w:rsidRDefault="240EB2D7" w:rsidP="240EB2D7">
      <w:pPr>
        <w:rPr>
          <w:sz w:val="28"/>
          <w:szCs w:val="28"/>
        </w:rPr>
      </w:pPr>
      <w:r w:rsidRPr="240EB2D7">
        <w:rPr>
          <w:sz w:val="28"/>
          <w:szCs w:val="28"/>
        </w:rPr>
        <w:t xml:space="preserve"> Al is het wat laat en is het na heel veel ellende, gelukkig zijn er nu overheden in de landen van sommige van die oorspronkelijke bewoners, die hun fouten uit het verleden inzien en hun excuses aanbieden. Het laatste voorbeeld hiervan speelde in Canada. Maar helaas voor velen, worden er ook nu nog mensen gediscrimineerd en vervolgd vanwege hun geloofsovertuiging. </w:t>
      </w:r>
    </w:p>
    <w:p w14:paraId="6A7274A9" w14:textId="784D3CDF" w:rsidR="240EB2D7" w:rsidRDefault="240EB2D7" w:rsidP="240EB2D7">
      <w:pPr>
        <w:rPr>
          <w:sz w:val="28"/>
          <w:szCs w:val="28"/>
        </w:rPr>
      </w:pPr>
      <w:r w:rsidRPr="240EB2D7">
        <w:rPr>
          <w:sz w:val="28"/>
          <w:szCs w:val="28"/>
        </w:rPr>
        <w:t xml:space="preserve">Op de orde van dienst staan om de tekening heen allemaal woordjes geschreven. Sommige zult u herkennen en sommige zijn u vast totaal onbekend. Maar ze betekenen allemaal hetzelfde, ook al komen ze uit verschillende talen. Ze betekenen allemaal HUIS!                                                      Huizen worden in allerlei talen anders genoemd. Zelfs in het Nederlands hebben we er verschillende benamingen voor: huis, woning, onderkomen, woonstee en ga zo maar door. Maar we bedoelen er allemaal hetzelfde mee: een plek om in te wonen, waar we beschutting en veiligheid en warmte kunnen vinden. Een plek om ons thuis te voelen. Overal op de wereld zien huizen er anders uit. Aangepast aan gewoontes, aan het klimaat, aan materialen die voorhanden zijn. Zo ziet ook onze geloofsbeleving er overal anders uit. En al heb je hetzelfde geloof in naam, je beleving ervan zal ook anders zijn dan van je naaste. Een geloof dat past bij jou, bij jouw geschiedenis, bij jouw omstandigheden.                                                                                                Maakt het dan uit hoe iemand het noemt waarnaar hij leeft?                                  Als we zingen over de negenentwintig namen  wordt daar toch maar een en dezelfde persoon mee bedoeld. En als mensen zeggen dat ze niet in geloven in God maar in een energie of in liefde en als ze hun leven </w:t>
      </w:r>
      <w:proofErr w:type="spellStart"/>
      <w:r w:rsidRPr="240EB2D7">
        <w:rPr>
          <w:sz w:val="28"/>
          <w:szCs w:val="28"/>
        </w:rPr>
        <w:t>leven</w:t>
      </w:r>
      <w:proofErr w:type="spellEnd"/>
      <w:r w:rsidRPr="240EB2D7">
        <w:rPr>
          <w:sz w:val="28"/>
          <w:szCs w:val="28"/>
        </w:rPr>
        <w:t xml:space="preserve"> vanuit die liefde, zijn die mensen dan minder dan iemand die zich christen noemt maar misschien niet eens leeft naar het voorbeeld van Jezus?!    </w:t>
      </w:r>
    </w:p>
    <w:p w14:paraId="6E8B8DDF" w14:textId="65A63D67" w:rsidR="240EB2D7" w:rsidRDefault="240EB2D7" w:rsidP="240EB2D7">
      <w:pPr>
        <w:rPr>
          <w:sz w:val="28"/>
          <w:szCs w:val="28"/>
        </w:rPr>
      </w:pPr>
      <w:r w:rsidRPr="240EB2D7">
        <w:rPr>
          <w:sz w:val="28"/>
          <w:szCs w:val="28"/>
        </w:rPr>
        <w:t xml:space="preserve">In het evangelie volgens Johannes wordt verteld over een bruiloftsfeest te </w:t>
      </w:r>
      <w:proofErr w:type="spellStart"/>
      <w:r w:rsidRPr="240EB2D7">
        <w:rPr>
          <w:sz w:val="28"/>
          <w:szCs w:val="28"/>
        </w:rPr>
        <w:t>Kana</w:t>
      </w:r>
      <w:proofErr w:type="spellEnd"/>
      <w:r w:rsidRPr="240EB2D7">
        <w:rPr>
          <w:sz w:val="28"/>
          <w:szCs w:val="28"/>
        </w:rPr>
        <w:t xml:space="preserve">. Een bruiloftsfeest waar veel gasten voor zijn uitgenodigd. Zelfs Jezus, zijn moeder Maria en de leerlingen van Jezus zijn erbij aanwezig. </w:t>
      </w:r>
    </w:p>
    <w:p w14:paraId="5BC2BD88" w14:textId="4A5BEAB8" w:rsidR="240EB2D7" w:rsidRDefault="240EB2D7" w:rsidP="240EB2D7">
      <w:pPr>
        <w:rPr>
          <w:sz w:val="28"/>
          <w:szCs w:val="28"/>
        </w:rPr>
      </w:pPr>
    </w:p>
    <w:p w14:paraId="2D7C08C7" w14:textId="4FF3D451" w:rsidR="240EB2D7" w:rsidRDefault="240EB2D7" w:rsidP="240EB2D7">
      <w:pPr>
        <w:rPr>
          <w:sz w:val="28"/>
          <w:szCs w:val="28"/>
        </w:rPr>
      </w:pPr>
    </w:p>
    <w:p w14:paraId="3BBA09B2" w14:textId="09C041AF" w:rsidR="240EB2D7" w:rsidRDefault="240EB2D7" w:rsidP="240EB2D7">
      <w:pPr>
        <w:rPr>
          <w:sz w:val="28"/>
          <w:szCs w:val="28"/>
        </w:rPr>
      </w:pPr>
      <w:r w:rsidRPr="240EB2D7">
        <w:rPr>
          <w:sz w:val="28"/>
          <w:szCs w:val="28"/>
        </w:rPr>
        <w:lastRenderedPageBreak/>
        <w:t xml:space="preserve">Uit verschillende windstreken en van verschillende families zijn mensen samengekomen. Datgene dat hen samenbindt is de liefde tussen twee mensen, het bruidspaar. Daar draait het om op het vreugdevolle feest. En de feestvreugde wordt nog verhoogd wanner Jezus zijn eerst wonder verricht en water in wijn veranderd.                                                                                                  Bij Jesaja is er ook sprake van een huwelijk. Een huwelijk dat God heeft gesloten met ons, de mens die Hij heeft geschapen naar zijn evenbeeld. God die in ons woont, of we er daar nu van bewust zijn of niet. Of we Hem nu God, of liefde, of energie, of </w:t>
      </w:r>
      <w:proofErr w:type="spellStart"/>
      <w:r w:rsidRPr="240EB2D7">
        <w:rPr>
          <w:sz w:val="28"/>
          <w:szCs w:val="28"/>
        </w:rPr>
        <w:t>Baime</w:t>
      </w:r>
      <w:proofErr w:type="spellEnd"/>
      <w:r w:rsidRPr="240EB2D7">
        <w:rPr>
          <w:sz w:val="28"/>
          <w:szCs w:val="28"/>
        </w:rPr>
        <w:t xml:space="preserve"> noemen. Hij is wat ons verbindt met elkaar.</w:t>
      </w:r>
    </w:p>
    <w:p w14:paraId="5F68565C" w14:textId="1DB1036E" w:rsidR="240EB2D7" w:rsidRDefault="240EB2D7" w:rsidP="240EB2D7">
      <w:pPr>
        <w:rPr>
          <w:sz w:val="28"/>
          <w:szCs w:val="28"/>
        </w:rPr>
      </w:pPr>
      <w:r w:rsidRPr="240EB2D7">
        <w:rPr>
          <w:sz w:val="28"/>
          <w:szCs w:val="28"/>
        </w:rPr>
        <w:t>Ik heb ter illustratie een tekening meegenomen. Gemaakt door een jongetje van vier. Het was oudejaarsavond, twee jaar geleden. We vierden die avond met wederzijdse familie en vrienden, afkomstig uit verschillende windstreken en met verschillende achtergronden en huidskleuren die liepen van het diepste zwart tot het blankste wit. Voor dat jongetje maakte het allemaal niet uit, hij zag ons als een familie.</w:t>
      </w:r>
    </w:p>
    <w:p w14:paraId="035C0B85" w14:textId="7810E16F" w:rsidR="240EB2D7" w:rsidRDefault="240EB2D7" w:rsidP="240EB2D7">
      <w:pPr>
        <w:rPr>
          <w:sz w:val="28"/>
          <w:szCs w:val="28"/>
        </w:rPr>
      </w:pPr>
      <w:r w:rsidRPr="240EB2D7">
        <w:rPr>
          <w:sz w:val="28"/>
          <w:szCs w:val="28"/>
        </w:rPr>
        <w:t xml:space="preserve">Ik wil mijn overweging besluiten met woorden van </w:t>
      </w:r>
      <w:proofErr w:type="spellStart"/>
      <w:r w:rsidRPr="240EB2D7">
        <w:rPr>
          <w:sz w:val="28"/>
          <w:szCs w:val="28"/>
        </w:rPr>
        <w:t>Eileen</w:t>
      </w:r>
      <w:proofErr w:type="spellEnd"/>
      <w:r w:rsidRPr="240EB2D7">
        <w:rPr>
          <w:sz w:val="28"/>
          <w:szCs w:val="28"/>
        </w:rPr>
        <w:t xml:space="preserve"> </w:t>
      </w:r>
      <w:proofErr w:type="spellStart"/>
      <w:r w:rsidRPr="240EB2D7">
        <w:rPr>
          <w:sz w:val="28"/>
          <w:szCs w:val="28"/>
        </w:rPr>
        <w:t>Caddy</w:t>
      </w:r>
      <w:proofErr w:type="spellEnd"/>
      <w:r w:rsidRPr="240EB2D7">
        <w:rPr>
          <w:sz w:val="28"/>
          <w:szCs w:val="28"/>
        </w:rPr>
        <w:t>, oprichtster van de spirituele gemeenschap Findhorn in Schotland:</w:t>
      </w:r>
    </w:p>
    <w:p w14:paraId="637698D3" w14:textId="22277AC0" w:rsidR="240EB2D7" w:rsidRDefault="240EB2D7" w:rsidP="240EB2D7">
      <w:pPr>
        <w:rPr>
          <w:sz w:val="28"/>
          <w:szCs w:val="28"/>
        </w:rPr>
      </w:pPr>
      <w:r w:rsidRPr="240EB2D7">
        <w:rPr>
          <w:sz w:val="28"/>
          <w:szCs w:val="28"/>
        </w:rPr>
        <w:t>"Laat er eenheid zijn in de verdeeldheid. Zie hoe vele wegen naar het centrum leiden, naar mij, alle verschillend en toch in dezelfde richting. Hoe dichter ze bij het centrum komen, hoe meer eenheid, tot alle een worden in mij en er geen verdeeldheid meer zal zijn, maar totale eenheid"…</w:t>
      </w:r>
    </w:p>
    <w:p w14:paraId="4AAA1400" w14:textId="13235397" w:rsidR="240EB2D7" w:rsidRDefault="240EB2D7" w:rsidP="240EB2D7">
      <w:pPr>
        <w:rPr>
          <w:sz w:val="28"/>
          <w:szCs w:val="28"/>
        </w:rPr>
      </w:pPr>
      <w:r w:rsidRPr="240EB2D7">
        <w:rPr>
          <w:sz w:val="28"/>
          <w:szCs w:val="28"/>
        </w:rPr>
        <w:t>Dat is ook mijn wens en mijn gebed. Amen</w:t>
      </w:r>
    </w:p>
    <w:p w14:paraId="08351E86" w14:textId="725DCADA" w:rsidR="240EB2D7" w:rsidRDefault="240EB2D7" w:rsidP="240EB2D7">
      <w:pPr>
        <w:rPr>
          <w:sz w:val="28"/>
          <w:szCs w:val="28"/>
        </w:rPr>
      </w:pPr>
    </w:p>
    <w:p w14:paraId="0B7A2270" w14:textId="3138DE96" w:rsidR="240EB2D7" w:rsidRDefault="240EB2D7" w:rsidP="240EB2D7">
      <w:pPr>
        <w:rPr>
          <w:sz w:val="28"/>
          <w:szCs w:val="28"/>
        </w:rPr>
      </w:pPr>
    </w:p>
    <w:p w14:paraId="29B1D9FE" w14:textId="1AC43B23" w:rsidR="240EB2D7" w:rsidRDefault="240EB2D7" w:rsidP="240EB2D7">
      <w:pPr>
        <w:rPr>
          <w:sz w:val="28"/>
          <w:szCs w:val="28"/>
        </w:rPr>
      </w:pPr>
    </w:p>
    <w:p w14:paraId="752F626C" w14:textId="6CBFE62B" w:rsidR="240EB2D7" w:rsidRDefault="240EB2D7" w:rsidP="240EB2D7">
      <w:pPr>
        <w:rPr>
          <w:sz w:val="28"/>
          <w:szCs w:val="28"/>
        </w:rPr>
      </w:pPr>
    </w:p>
    <w:p w14:paraId="1224FEBF" w14:textId="6CCAB77A" w:rsidR="240EB2D7" w:rsidRDefault="240EB2D7" w:rsidP="240EB2D7">
      <w:pPr>
        <w:rPr>
          <w:sz w:val="28"/>
          <w:szCs w:val="28"/>
        </w:rPr>
      </w:pPr>
      <w:r w:rsidRPr="240EB2D7">
        <w:rPr>
          <w:sz w:val="28"/>
          <w:szCs w:val="28"/>
        </w:rPr>
        <w:t xml:space="preserve">                                                                                   </w:t>
      </w:r>
    </w:p>
    <w:p w14:paraId="7B5556B0" w14:textId="2912759E" w:rsidR="240EB2D7" w:rsidRDefault="240EB2D7" w:rsidP="240EB2D7">
      <w:pPr>
        <w:rPr>
          <w:sz w:val="28"/>
          <w:szCs w:val="28"/>
        </w:rPr>
      </w:pPr>
      <w:r w:rsidRPr="240EB2D7">
        <w:rPr>
          <w:sz w:val="28"/>
          <w:szCs w:val="28"/>
        </w:rPr>
        <w:t xml:space="preserve">                                                                                                                       </w:t>
      </w:r>
    </w:p>
    <w:p w14:paraId="32CBD713" w14:textId="02609678" w:rsidR="240EB2D7" w:rsidRDefault="240EB2D7" w:rsidP="240EB2D7">
      <w:pPr>
        <w:rPr>
          <w:sz w:val="28"/>
          <w:szCs w:val="28"/>
        </w:rPr>
      </w:pPr>
    </w:p>
    <w:p w14:paraId="013F3672" w14:textId="74281B82" w:rsidR="240EB2D7" w:rsidRDefault="240EB2D7" w:rsidP="240EB2D7">
      <w:pPr>
        <w:rPr>
          <w:sz w:val="28"/>
          <w:szCs w:val="28"/>
        </w:rPr>
      </w:pPr>
    </w:p>
    <w:p w14:paraId="3E5B75EA" w14:textId="4C71230C" w:rsidR="240EB2D7" w:rsidRDefault="240EB2D7" w:rsidP="240EB2D7">
      <w:pPr>
        <w:rPr>
          <w:sz w:val="28"/>
          <w:szCs w:val="28"/>
        </w:rPr>
      </w:pPr>
    </w:p>
    <w:sectPr w:rsidR="240EB2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DC19F0"/>
    <w:rsid w:val="00BC26DE"/>
    <w:rsid w:val="00C13808"/>
    <w:rsid w:val="1ADC19F0"/>
    <w:rsid w:val="240EB2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19F0"/>
  <w15:chartTrackingRefBased/>
  <w15:docId w15:val="{A4B7037D-8D57-460A-B82E-6F40844B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1068</Words>
  <Characters>5880</Characters>
  <Application>Microsoft Office Word</Application>
  <DocSecurity>0</DocSecurity>
  <Lines>49</Lines>
  <Paragraphs>13</Paragraphs>
  <ScaleCrop>false</ScaleCrop>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Koolaard</dc:creator>
  <cp:keywords/>
  <dc:description/>
  <cp:lastModifiedBy>secretariaat SFX</cp:lastModifiedBy>
  <cp:revision>2</cp:revision>
  <cp:lastPrinted>2022-01-17T09:15:00Z</cp:lastPrinted>
  <dcterms:created xsi:type="dcterms:W3CDTF">2022-01-17T09:18:00Z</dcterms:created>
  <dcterms:modified xsi:type="dcterms:W3CDTF">2022-01-17T09:18:00Z</dcterms:modified>
</cp:coreProperties>
</file>